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CD8842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974A13" w:rsidRPr="00974A13">
        <w:rPr>
          <w:rFonts w:ascii="Verdana" w:eastAsia="Times New Roman" w:hAnsi="Verdana" w:cs="Times New Roman"/>
          <w:b/>
          <w:bCs/>
          <w:lang w:eastAsia="cs-CZ"/>
        </w:rPr>
        <w:t xml:space="preserve">„Opravy podbíjecích kladiv COBRA </w:t>
      </w:r>
      <w:proofErr w:type="spellStart"/>
      <w:r w:rsidR="00974A13" w:rsidRPr="00974A13">
        <w:rPr>
          <w:rFonts w:ascii="Verdana" w:eastAsia="Times New Roman" w:hAnsi="Verdana" w:cs="Times New Roman"/>
          <w:b/>
          <w:bCs/>
          <w:lang w:eastAsia="cs-CZ"/>
        </w:rPr>
        <w:t>TTe</w:t>
      </w:r>
      <w:proofErr w:type="spellEnd"/>
      <w:r w:rsidR="00974A13" w:rsidRPr="00974A13">
        <w:rPr>
          <w:rFonts w:ascii="Verdana" w:eastAsia="Times New Roman" w:hAnsi="Verdana" w:cs="Times New Roman"/>
          <w:b/>
          <w:bCs/>
          <w:lang w:eastAsia="cs-CZ"/>
        </w:rPr>
        <w:t xml:space="preserve"> pro OŘ PHA 2026 – 2027</w:t>
      </w:r>
      <w:r w:rsidRPr="00974A13">
        <w:rPr>
          <w:rFonts w:eastAsia="Times New Roman" w:cs="Times New Roman"/>
          <w:b/>
          <w:lang w:eastAsia="cs-CZ"/>
        </w:rPr>
        <w:t>“</w:t>
      </w:r>
      <w:r w:rsidRPr="00974A13">
        <w:rPr>
          <w:rFonts w:eastAsia="Times New Roman" w:cs="Times New Roman"/>
          <w:lang w:eastAsia="cs-CZ"/>
        </w:rPr>
        <w:t>, č.j.</w:t>
      </w:r>
      <w:r w:rsidR="00974A13">
        <w:rPr>
          <w:rFonts w:eastAsia="Times New Roman" w:cs="Times New Roman"/>
          <w:lang w:eastAsia="cs-CZ"/>
        </w:rPr>
        <w:t> </w:t>
      </w:r>
      <w:r w:rsidR="00974A13">
        <w:t>64864/2026-SŽ-GŘ-015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F8691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F8691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817B4" w14:textId="77777777" w:rsidR="00F86919" w:rsidRDefault="00F86919" w:rsidP="00962258">
      <w:pPr>
        <w:spacing w:after="0" w:line="240" w:lineRule="auto"/>
      </w:pPr>
      <w:r>
        <w:separator/>
      </w:r>
    </w:p>
  </w:endnote>
  <w:endnote w:type="continuationSeparator" w:id="0">
    <w:p w14:paraId="15EDACC3" w14:textId="77777777" w:rsidR="00F86919" w:rsidRDefault="00F8691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0B38D" w14:textId="77777777" w:rsidR="00F86919" w:rsidRDefault="00F86919" w:rsidP="00962258">
      <w:pPr>
        <w:spacing w:after="0" w:line="240" w:lineRule="auto"/>
      </w:pPr>
      <w:r>
        <w:separator/>
      </w:r>
    </w:p>
  </w:footnote>
  <w:footnote w:type="continuationSeparator" w:id="0">
    <w:p w14:paraId="2F90A4C1" w14:textId="77777777" w:rsidR="00F86919" w:rsidRDefault="00F8691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46B8E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74A13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1BED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919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46B8E"/>
    <w:rsid w:val="0049171C"/>
    <w:rsid w:val="00710200"/>
    <w:rsid w:val="0087094D"/>
    <w:rsid w:val="009B7E12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11</cp:revision>
  <cp:lastPrinted>2026-04-10T05:21:00Z</cp:lastPrinted>
  <dcterms:created xsi:type="dcterms:W3CDTF">2023-11-16T10:29:00Z</dcterms:created>
  <dcterms:modified xsi:type="dcterms:W3CDTF">2026-04-10T05:21:00Z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